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6A70" w14:textId="77777777" w:rsidR="003B1D20" w:rsidRDefault="008B24D8" w:rsidP="003B1D2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3D46A71" w14:textId="77777777" w:rsidR="008B24D8" w:rsidRPr="00CD6315" w:rsidRDefault="009F0A95" w:rsidP="003B1D20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53D46ACF" wp14:editId="53D46AD0">
            <wp:extent cx="2095500" cy="819150"/>
            <wp:effectExtent l="19050" t="0" r="0" b="0"/>
            <wp:docPr id="1" name="Picture 1" descr="C:\Users\Jerry\AppData\Local\Microsoft\Windows\Temporary Internet Files\Content.IE5\GNZY9RKG\HomeStar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ry\AppData\Local\Microsoft\Windows\Temporary Internet Files\Content.IE5\GNZY9RKG\HomeStar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D46A72" w14:textId="77777777" w:rsidR="0019566D" w:rsidRDefault="00055B88" w:rsidP="0019566D">
      <w:pPr>
        <w:rPr>
          <w:b/>
          <w:sz w:val="28"/>
          <w:szCs w:val="28"/>
        </w:rPr>
      </w:pPr>
      <w:r>
        <w:rPr>
          <w:i/>
          <w:sz w:val="44"/>
          <w:szCs w:val="44"/>
        </w:rPr>
        <w:tab/>
      </w:r>
      <w:r>
        <w:rPr>
          <w:i/>
          <w:sz w:val="44"/>
          <w:szCs w:val="44"/>
        </w:rPr>
        <w:tab/>
      </w:r>
      <w:r w:rsidR="00361F28">
        <w:rPr>
          <w:i/>
          <w:sz w:val="44"/>
          <w:szCs w:val="44"/>
        </w:rPr>
        <w:tab/>
      </w:r>
      <w:r w:rsidR="00CD6315" w:rsidRPr="007C48D9">
        <w:rPr>
          <w:i/>
          <w:sz w:val="52"/>
          <w:szCs w:val="52"/>
        </w:rPr>
        <w:t xml:space="preserve"> </w:t>
      </w:r>
      <w:r w:rsidR="0019566D" w:rsidRPr="00C07CCF">
        <w:rPr>
          <w:b/>
          <w:sz w:val="28"/>
          <w:szCs w:val="28"/>
        </w:rPr>
        <w:t xml:space="preserve">                       </w:t>
      </w:r>
    </w:p>
    <w:p w14:paraId="53D46A73" w14:textId="77777777" w:rsidR="0019566D" w:rsidRPr="00C07CCF" w:rsidRDefault="0019566D" w:rsidP="0019566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14:paraId="53D46A74" w14:textId="77777777" w:rsidR="0019566D" w:rsidRDefault="0019566D" w:rsidP="009F0A95">
      <w:pPr>
        <w:jc w:val="center"/>
        <w:rPr>
          <w:b/>
          <w:sz w:val="52"/>
          <w:szCs w:val="52"/>
        </w:rPr>
      </w:pPr>
      <w:r w:rsidRPr="009F0A95">
        <w:rPr>
          <w:b/>
          <w:sz w:val="52"/>
          <w:szCs w:val="52"/>
        </w:rPr>
        <w:t>***Seller***</w:t>
      </w:r>
    </w:p>
    <w:p w14:paraId="53D46A75" w14:textId="77777777" w:rsidR="009F0A95" w:rsidRPr="009F0A95" w:rsidRDefault="009F0A95" w:rsidP="009F0A95">
      <w:pPr>
        <w:jc w:val="center"/>
        <w:rPr>
          <w:b/>
          <w:sz w:val="52"/>
          <w:szCs w:val="52"/>
        </w:rPr>
      </w:pPr>
    </w:p>
    <w:p w14:paraId="53D46A76" w14:textId="77777777" w:rsidR="0019566D" w:rsidRPr="003D17C6" w:rsidRDefault="0019566D" w:rsidP="0019566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D17C6">
        <w:rPr>
          <w:sz w:val="28"/>
          <w:szCs w:val="28"/>
        </w:rPr>
        <w:t>Fully filled out and Complete HomeStarr Transmittal</w:t>
      </w:r>
    </w:p>
    <w:p w14:paraId="53D46A77" w14:textId="77777777" w:rsidR="0019566D" w:rsidRPr="003D17C6" w:rsidRDefault="0019566D" w:rsidP="0019566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D17C6">
        <w:rPr>
          <w:sz w:val="28"/>
          <w:szCs w:val="28"/>
        </w:rPr>
        <w:t>Agreement of Sale- executed/signed by both parties</w:t>
      </w:r>
    </w:p>
    <w:p w14:paraId="53D46A78" w14:textId="77777777" w:rsidR="0019566D" w:rsidRPr="003D17C6" w:rsidRDefault="0019566D" w:rsidP="0019566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D17C6">
        <w:rPr>
          <w:sz w:val="28"/>
          <w:szCs w:val="28"/>
        </w:rPr>
        <w:t>Signed HomeStarr Business Disclosure</w:t>
      </w:r>
    </w:p>
    <w:p w14:paraId="53D46A79" w14:textId="77777777" w:rsidR="0019566D" w:rsidRPr="003D17C6" w:rsidRDefault="0019566D" w:rsidP="0019566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D17C6">
        <w:rPr>
          <w:sz w:val="28"/>
          <w:szCs w:val="28"/>
        </w:rPr>
        <w:t>Sellers Property Disclosure- signed by both parties</w:t>
      </w:r>
    </w:p>
    <w:p w14:paraId="53D46A7A" w14:textId="77777777" w:rsidR="0019566D" w:rsidRPr="003D17C6" w:rsidRDefault="0019566D" w:rsidP="0019566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D17C6">
        <w:rPr>
          <w:sz w:val="28"/>
          <w:szCs w:val="28"/>
        </w:rPr>
        <w:t xml:space="preserve">Signed Authorization to Release Payoff forms for all liens/mortgages/HELOC - must include full account numbers and bank phone numbers </w:t>
      </w:r>
    </w:p>
    <w:p w14:paraId="53D46A7B" w14:textId="77777777" w:rsidR="0019566D" w:rsidRPr="003D17C6" w:rsidRDefault="0019566D" w:rsidP="0019566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D17C6">
        <w:rPr>
          <w:sz w:val="28"/>
          <w:szCs w:val="28"/>
        </w:rPr>
        <w:t>Sellers Social Security numbers. Can use SSA form - marital status of all parties</w:t>
      </w:r>
    </w:p>
    <w:p w14:paraId="53D46A7C" w14:textId="77777777" w:rsidR="0019566D" w:rsidRPr="003D17C6" w:rsidRDefault="0019566D" w:rsidP="0019566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D17C6">
        <w:rPr>
          <w:sz w:val="28"/>
          <w:szCs w:val="28"/>
        </w:rPr>
        <w:t>Trend Listing Sheet</w:t>
      </w:r>
    </w:p>
    <w:p w14:paraId="53D46A7D" w14:textId="77777777" w:rsidR="0019566D" w:rsidRPr="003D17C6" w:rsidRDefault="0019566D" w:rsidP="0019566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D17C6">
        <w:rPr>
          <w:sz w:val="28"/>
          <w:szCs w:val="28"/>
        </w:rPr>
        <w:t>Trend Public Record Report</w:t>
      </w:r>
    </w:p>
    <w:p w14:paraId="53D46A7E" w14:textId="77777777" w:rsidR="0019566D" w:rsidRPr="003D17C6" w:rsidRDefault="0019566D" w:rsidP="0019566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D17C6">
        <w:rPr>
          <w:b/>
          <w:sz w:val="28"/>
          <w:szCs w:val="28"/>
        </w:rPr>
        <w:t xml:space="preserve">Any and all addendums post execution please send to closings@homestarrinc.com </w:t>
      </w:r>
    </w:p>
    <w:p w14:paraId="53D46A7F" w14:textId="77777777" w:rsidR="0019566D" w:rsidRDefault="0019566D" w:rsidP="004F5F8F">
      <w:pPr>
        <w:rPr>
          <w:i/>
          <w:sz w:val="48"/>
          <w:szCs w:val="48"/>
        </w:rPr>
      </w:pPr>
    </w:p>
    <w:p w14:paraId="53D46A80" w14:textId="77777777" w:rsidR="0019566D" w:rsidRDefault="0019566D" w:rsidP="004F5F8F">
      <w:pPr>
        <w:rPr>
          <w:i/>
          <w:sz w:val="48"/>
          <w:szCs w:val="48"/>
        </w:rPr>
      </w:pPr>
    </w:p>
    <w:p w14:paraId="53D46A81" w14:textId="77777777" w:rsidR="0019566D" w:rsidRDefault="0019566D" w:rsidP="004F5F8F">
      <w:pPr>
        <w:rPr>
          <w:i/>
          <w:sz w:val="48"/>
          <w:szCs w:val="48"/>
        </w:rPr>
      </w:pPr>
    </w:p>
    <w:p w14:paraId="53D46A82" w14:textId="77777777" w:rsidR="0019566D" w:rsidRDefault="0019566D" w:rsidP="004F5F8F">
      <w:pPr>
        <w:rPr>
          <w:i/>
          <w:sz w:val="48"/>
          <w:szCs w:val="48"/>
        </w:rPr>
      </w:pPr>
    </w:p>
    <w:p w14:paraId="53D46A83" w14:textId="77777777" w:rsidR="0019566D" w:rsidRDefault="0019566D" w:rsidP="004F5F8F">
      <w:pPr>
        <w:rPr>
          <w:i/>
          <w:sz w:val="48"/>
          <w:szCs w:val="48"/>
        </w:rPr>
      </w:pPr>
    </w:p>
    <w:p w14:paraId="53D46A84" w14:textId="77777777" w:rsidR="0019566D" w:rsidRDefault="0019566D" w:rsidP="004F5F8F">
      <w:pPr>
        <w:rPr>
          <w:i/>
          <w:sz w:val="48"/>
          <w:szCs w:val="48"/>
        </w:rPr>
      </w:pPr>
    </w:p>
    <w:p w14:paraId="53D46A85" w14:textId="77777777" w:rsidR="0019566D" w:rsidRDefault="0019566D" w:rsidP="004F5F8F">
      <w:pPr>
        <w:rPr>
          <w:i/>
          <w:sz w:val="48"/>
          <w:szCs w:val="48"/>
        </w:rPr>
      </w:pPr>
    </w:p>
    <w:p w14:paraId="53D46A86" w14:textId="77777777" w:rsidR="003B1D20" w:rsidRPr="00DC65E8" w:rsidRDefault="0019566D" w:rsidP="004F5F8F">
      <w:pPr>
        <w:rPr>
          <w:i/>
          <w:sz w:val="48"/>
          <w:szCs w:val="48"/>
        </w:rPr>
      </w:pPr>
      <w:r>
        <w:rPr>
          <w:i/>
          <w:sz w:val="48"/>
          <w:szCs w:val="48"/>
        </w:rPr>
        <w:tab/>
      </w:r>
      <w:r>
        <w:rPr>
          <w:i/>
          <w:sz w:val="48"/>
          <w:szCs w:val="48"/>
        </w:rPr>
        <w:tab/>
      </w:r>
      <w:r>
        <w:rPr>
          <w:i/>
          <w:sz w:val="48"/>
          <w:szCs w:val="48"/>
        </w:rPr>
        <w:tab/>
      </w:r>
      <w:r w:rsidR="003B1D20" w:rsidRPr="00DC65E8">
        <w:rPr>
          <w:i/>
          <w:sz w:val="48"/>
          <w:szCs w:val="48"/>
        </w:rPr>
        <w:t>Transmittal Form</w:t>
      </w:r>
      <w:r w:rsidR="00681174" w:rsidRPr="00DC65E8">
        <w:rPr>
          <w:i/>
          <w:sz w:val="48"/>
          <w:szCs w:val="48"/>
        </w:rPr>
        <w:t xml:space="preserve"> - SELLER</w:t>
      </w:r>
      <w:r w:rsidR="008B24D8" w:rsidRPr="00DC65E8">
        <w:rPr>
          <w:i/>
          <w:sz w:val="48"/>
          <w:szCs w:val="48"/>
        </w:rPr>
        <w:t xml:space="preserve">                   </w:t>
      </w:r>
      <w:r w:rsidR="00055B88" w:rsidRPr="00DC65E8">
        <w:rPr>
          <w:i/>
          <w:sz w:val="48"/>
          <w:szCs w:val="48"/>
        </w:rPr>
        <w:tab/>
      </w:r>
      <w:r w:rsidR="00055B88" w:rsidRPr="00DC65E8">
        <w:rPr>
          <w:i/>
          <w:sz w:val="48"/>
          <w:szCs w:val="48"/>
        </w:rPr>
        <w:tab/>
        <w:t xml:space="preserve"> </w:t>
      </w:r>
    </w:p>
    <w:p w14:paraId="53D46A87" w14:textId="0C842227" w:rsidR="003B1D20" w:rsidRPr="00012DBF" w:rsidRDefault="003B1D20" w:rsidP="003B1D20">
      <w:r w:rsidRPr="007C48D9">
        <w:rPr>
          <w:b/>
        </w:rPr>
        <w:t>HomeStarr Agent</w:t>
      </w:r>
      <w:r w:rsidRPr="00012DBF">
        <w:t xml:space="preserve">: </w:t>
      </w:r>
      <w:r w:rsidR="00012DBF" w:rsidRPr="00012DBF">
        <w:t xml:space="preserve">   </w:t>
      </w:r>
      <w:r w:rsidRPr="00012DBF">
        <w:t xml:space="preserve"> </w:t>
      </w:r>
      <w:r w:rsidR="00681174">
        <w:tab/>
      </w:r>
      <w:sdt>
        <w:sdtPr>
          <w:id w:val="762195225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88" w14:textId="6B1B89BC" w:rsidR="003B1D20" w:rsidRPr="00012DBF" w:rsidRDefault="00681174" w:rsidP="003B1D20">
      <w:r>
        <w:rPr>
          <w:b/>
        </w:rPr>
        <w:t xml:space="preserve">Address </w:t>
      </w:r>
      <w:r w:rsidR="003B1D20" w:rsidRPr="007C48D9">
        <w:rPr>
          <w:b/>
        </w:rPr>
        <w:t>of Property:</w:t>
      </w:r>
      <w:r w:rsidR="003B1D20" w:rsidRPr="00012DBF">
        <w:t xml:space="preserve">     </w:t>
      </w:r>
      <w:r w:rsidR="003B1D20" w:rsidRPr="00012DBF">
        <w:tab/>
      </w:r>
      <w:sdt>
        <w:sdtPr>
          <w:id w:val="645406322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89" w14:textId="3AB55A14" w:rsidR="003B1D20" w:rsidRPr="00012DBF" w:rsidRDefault="003B1D20" w:rsidP="003B1D20">
      <w:r w:rsidRPr="00012DBF">
        <w:tab/>
      </w:r>
      <w:r w:rsidRPr="00012DBF">
        <w:tab/>
      </w:r>
      <w:r w:rsidRPr="00012DBF">
        <w:tab/>
      </w:r>
      <w:sdt>
        <w:sdtPr>
          <w:id w:val="-262842291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8A" w14:textId="0DC107F3" w:rsidR="003B1D20" w:rsidRPr="00012DBF" w:rsidRDefault="003B1D20" w:rsidP="003B1D20">
      <w:r w:rsidRPr="007C48D9">
        <w:rPr>
          <w:b/>
        </w:rPr>
        <w:t>Tax ID#:</w:t>
      </w:r>
      <w:r w:rsidRPr="00012DBF">
        <w:tab/>
      </w:r>
      <w:r w:rsidRPr="00012DBF">
        <w:tab/>
      </w:r>
      <w:sdt>
        <w:sdtPr>
          <w:id w:val="-664319201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8B" w14:textId="34A78C6A" w:rsidR="003B1D20" w:rsidRPr="00012DBF" w:rsidRDefault="003B1D20" w:rsidP="003B1D20">
      <w:r w:rsidRPr="007C48D9">
        <w:rPr>
          <w:b/>
        </w:rPr>
        <w:t>Township:</w:t>
      </w:r>
      <w:r w:rsidRPr="00012DBF">
        <w:tab/>
      </w:r>
      <w:r w:rsidRPr="00012DBF">
        <w:tab/>
      </w:r>
      <w:sdt>
        <w:sdtPr>
          <w:id w:val="-1443600361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8C" w14:textId="3BD545A5" w:rsidR="00012DBF" w:rsidRPr="00012DBF" w:rsidRDefault="00012DBF" w:rsidP="003B1D20">
      <w:r w:rsidRPr="007C48D9">
        <w:rPr>
          <w:b/>
        </w:rPr>
        <w:t>Condo or HOA Info</w:t>
      </w:r>
      <w:r w:rsidR="00681174" w:rsidRPr="00681174">
        <w:rPr>
          <w:b/>
        </w:rPr>
        <w:t>-</w:t>
      </w:r>
      <w:r w:rsidR="006F1B89" w:rsidRPr="00681174">
        <w:rPr>
          <w:b/>
        </w:rPr>
        <w:t>Name &amp; Number</w:t>
      </w:r>
      <w:r w:rsidR="006F1B89">
        <w:t xml:space="preserve"> </w:t>
      </w:r>
      <w:sdt>
        <w:sdtPr>
          <w:id w:val="1601757018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8D" w14:textId="77777777" w:rsidR="00CA5046" w:rsidRPr="00CA5046" w:rsidRDefault="00CA5046" w:rsidP="00CA5046">
      <w:pPr>
        <w:spacing w:after="0"/>
        <w:rPr>
          <w:b/>
          <w:sz w:val="20"/>
          <w:szCs w:val="20"/>
        </w:rPr>
      </w:pPr>
      <w:r w:rsidRPr="00CA5046">
        <w:rPr>
          <w:b/>
          <w:sz w:val="20"/>
          <w:szCs w:val="20"/>
        </w:rPr>
        <w:t>Note for Listing Agent:  If property is part of a Condo Association or Home Owners Association ReSale Certification Package is a part of the contract and needs to be ordered shortly after execution.  Please provide Name of Association and contact information to HSR Closings</w:t>
      </w:r>
      <w:r>
        <w:rPr>
          <w:b/>
          <w:sz w:val="20"/>
          <w:szCs w:val="20"/>
        </w:rPr>
        <w:t xml:space="preserve"> </w:t>
      </w:r>
      <w:r w:rsidRPr="00CA5046">
        <w:rPr>
          <w:b/>
          <w:sz w:val="20"/>
          <w:szCs w:val="20"/>
        </w:rPr>
        <w:t xml:space="preserve">Group to arrange the order of the required bylaws as well as the ReSale Cert.  </w:t>
      </w:r>
    </w:p>
    <w:p w14:paraId="53D46A8E" w14:textId="77777777" w:rsidR="00CA5046" w:rsidRDefault="00CA5046" w:rsidP="003B1D20">
      <w:pPr>
        <w:rPr>
          <w:b/>
        </w:rPr>
      </w:pPr>
    </w:p>
    <w:p w14:paraId="53D46A8F" w14:textId="6DD224CC" w:rsidR="003B1D20" w:rsidRPr="00012DBF" w:rsidRDefault="003B1D20" w:rsidP="003B1D20">
      <w:r w:rsidRPr="007C48D9">
        <w:rPr>
          <w:b/>
        </w:rPr>
        <w:t>Date of Execution:</w:t>
      </w:r>
      <w:r w:rsidRPr="00012DBF">
        <w:tab/>
      </w:r>
      <w:r w:rsidR="00F93AF4" w:rsidRPr="00012DBF">
        <w:t xml:space="preserve">           </w:t>
      </w:r>
      <w:r w:rsidR="00012DBF" w:rsidRPr="00012DBF">
        <w:t xml:space="preserve"> </w:t>
      </w:r>
      <w:r w:rsidR="00681174">
        <w:tab/>
      </w:r>
      <w:sdt>
        <w:sdtPr>
          <w:id w:val="-12691494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67292" w:rsidRPr="00716554">
            <w:rPr>
              <w:rStyle w:val="PlaceholderText"/>
            </w:rPr>
            <w:t>Click or tap to enter a date.</w:t>
          </w:r>
        </w:sdtContent>
      </w:sdt>
    </w:p>
    <w:p w14:paraId="53D46A90" w14:textId="32ED613A" w:rsidR="003B1D20" w:rsidRDefault="003B1D20" w:rsidP="006B217C">
      <w:pPr>
        <w:ind w:firstLine="720"/>
      </w:pPr>
      <w:r w:rsidRPr="00012DBF">
        <w:rPr>
          <w:b/>
        </w:rPr>
        <w:t>Settlement Date:</w:t>
      </w:r>
      <w:r w:rsidR="00012DBF" w:rsidRPr="00012DBF">
        <w:rPr>
          <w:b/>
        </w:rPr>
        <w:t xml:space="preserve">      </w:t>
      </w:r>
      <w:r w:rsidR="00D2598E">
        <w:rPr>
          <w:b/>
        </w:rPr>
        <w:t xml:space="preserve">   </w:t>
      </w:r>
      <w:r w:rsidR="00681174">
        <w:rPr>
          <w:b/>
        </w:rPr>
        <w:t xml:space="preserve"> </w:t>
      </w:r>
      <w:r w:rsidR="00681174" w:rsidRPr="00CA5046">
        <w:tab/>
      </w:r>
      <w:sdt>
        <w:sdtPr>
          <w:id w:val="-173099245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67292" w:rsidRPr="00716554">
            <w:rPr>
              <w:rStyle w:val="PlaceholderText"/>
            </w:rPr>
            <w:t>Click or tap to enter a date.</w:t>
          </w:r>
        </w:sdtContent>
      </w:sdt>
    </w:p>
    <w:p w14:paraId="53D46A91" w14:textId="6AED0E4A" w:rsidR="008615A5" w:rsidRDefault="00681174" w:rsidP="00681174">
      <w:pPr>
        <w:ind w:firstLine="720"/>
      </w:pPr>
      <w:r>
        <w:rPr>
          <w:b/>
        </w:rPr>
        <w:t>S</w:t>
      </w:r>
      <w:r w:rsidR="00061ED5" w:rsidRPr="00012DBF">
        <w:rPr>
          <w:b/>
        </w:rPr>
        <w:t>ale Price:</w:t>
      </w:r>
      <w:r w:rsidR="00061ED5" w:rsidRPr="00012DBF">
        <w:rPr>
          <w:b/>
        </w:rPr>
        <w:tab/>
      </w:r>
      <w:r>
        <w:rPr>
          <w:b/>
        </w:rPr>
        <w:t xml:space="preserve">      </w:t>
      </w:r>
      <w:r>
        <w:rPr>
          <w:b/>
        </w:rPr>
        <w:tab/>
      </w:r>
      <w:r w:rsidR="00F93AF4" w:rsidRPr="00012DBF">
        <w:t>$</w:t>
      </w:r>
      <w:sdt>
        <w:sdtPr>
          <w:id w:val="-1584590436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92" w14:textId="2BFD9012" w:rsidR="00681174" w:rsidRPr="00012DBF" w:rsidRDefault="00681174" w:rsidP="00681174">
      <w:r>
        <w:rPr>
          <w:b/>
        </w:rPr>
        <w:tab/>
      </w:r>
      <w:r w:rsidRPr="00012DBF">
        <w:rPr>
          <w:b/>
        </w:rPr>
        <w:t>Sellers Assist:</w:t>
      </w:r>
      <w:r w:rsidRPr="00012DBF">
        <w:tab/>
      </w:r>
      <w:r>
        <w:tab/>
        <w:t>$</w:t>
      </w:r>
      <w:sdt>
        <w:sdtPr>
          <w:id w:val="-1979054533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  <w:r w:rsidRPr="00012DBF">
        <w:tab/>
      </w:r>
    </w:p>
    <w:p w14:paraId="53D46A93" w14:textId="77777777" w:rsidR="00681174" w:rsidRPr="00012DBF" w:rsidRDefault="00681174" w:rsidP="00681174">
      <w:pPr>
        <w:ind w:firstLine="720"/>
      </w:pPr>
    </w:p>
    <w:p w14:paraId="53D46A94" w14:textId="1C033357" w:rsidR="003B1D20" w:rsidRPr="00012DBF" w:rsidRDefault="003B1D20" w:rsidP="003B1D20">
      <w:r w:rsidRPr="007C48D9">
        <w:rPr>
          <w:b/>
        </w:rPr>
        <w:t>Deposit Monies</w:t>
      </w:r>
      <w:r w:rsidRPr="00012DBF">
        <w:t>:</w:t>
      </w:r>
      <w:r w:rsidRPr="00012DBF">
        <w:tab/>
        <w:t>1</w:t>
      </w:r>
      <w:r w:rsidRPr="00012DBF">
        <w:rPr>
          <w:vertAlign w:val="superscript"/>
        </w:rPr>
        <w:t>st</w:t>
      </w:r>
      <w:r w:rsidRPr="00012DBF">
        <w:t xml:space="preserve"> Deposit:  $</w:t>
      </w:r>
      <w:sdt>
        <w:sdtPr>
          <w:id w:val="1840345497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  <w:r w:rsidRPr="00012DBF">
        <w:t xml:space="preserve"> </w:t>
      </w:r>
      <w:r w:rsidR="00F93AF4" w:rsidRPr="00012DBF">
        <w:t xml:space="preserve">  </w:t>
      </w:r>
      <w:r w:rsidRPr="00012DBF">
        <w:t xml:space="preserve">Due </w:t>
      </w:r>
      <w:sdt>
        <w:sdtPr>
          <w:id w:val="-157666903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67292" w:rsidRPr="00716554">
            <w:rPr>
              <w:rStyle w:val="PlaceholderText"/>
            </w:rPr>
            <w:t>Click or tap to enter a date.</w:t>
          </w:r>
        </w:sdtContent>
      </w:sdt>
    </w:p>
    <w:p w14:paraId="53D46A95" w14:textId="296FF878" w:rsidR="003B1D20" w:rsidRPr="00012DBF" w:rsidRDefault="003B1D20" w:rsidP="003B1D20">
      <w:r w:rsidRPr="00012DBF">
        <w:tab/>
      </w:r>
      <w:r w:rsidRPr="00012DBF">
        <w:tab/>
      </w:r>
      <w:r w:rsidRPr="00012DBF">
        <w:tab/>
        <w:t>2</w:t>
      </w:r>
      <w:r w:rsidRPr="00012DBF">
        <w:rPr>
          <w:vertAlign w:val="superscript"/>
        </w:rPr>
        <w:t>nd</w:t>
      </w:r>
      <w:r w:rsidRPr="00012DBF">
        <w:t xml:space="preserve"> Deposit: $</w:t>
      </w:r>
      <w:sdt>
        <w:sdtPr>
          <w:id w:val="-457876199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  <w:r w:rsidR="00A67292">
        <w:t xml:space="preserve">  </w:t>
      </w:r>
      <w:r w:rsidRPr="00012DBF">
        <w:t xml:space="preserve"> Due </w:t>
      </w:r>
      <w:sdt>
        <w:sdtPr>
          <w:id w:val="-197189016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67292" w:rsidRPr="00716554">
            <w:rPr>
              <w:rStyle w:val="PlaceholderText"/>
            </w:rPr>
            <w:t>Click or tap to enter a date.</w:t>
          </w:r>
        </w:sdtContent>
      </w:sdt>
    </w:p>
    <w:p w14:paraId="53D46A96" w14:textId="44514D1B" w:rsidR="003B1D20" w:rsidRPr="00012DBF" w:rsidRDefault="003B1D20" w:rsidP="003B1D20">
      <w:r w:rsidRPr="007C48D9">
        <w:rPr>
          <w:b/>
        </w:rPr>
        <w:t>Escrow Agent</w:t>
      </w:r>
      <w:r w:rsidRPr="00012DBF">
        <w:t>:</w:t>
      </w:r>
      <w:r w:rsidRPr="00012DBF">
        <w:tab/>
      </w:r>
      <w:r w:rsidRPr="00012DBF">
        <w:tab/>
      </w:r>
      <w:sdt>
        <w:sdtPr>
          <w:id w:val="432711455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97" w14:textId="7B39199B" w:rsidR="003B1D20" w:rsidRPr="00012DBF" w:rsidRDefault="003B1D20" w:rsidP="003B1D20">
      <w:r w:rsidRPr="007C48D9">
        <w:rPr>
          <w:b/>
        </w:rPr>
        <w:t>Title Company</w:t>
      </w:r>
      <w:r w:rsidRPr="00012DBF">
        <w:t>:</w:t>
      </w:r>
      <w:r w:rsidRPr="00012DBF">
        <w:tab/>
      </w:r>
      <w:r w:rsidRPr="00012DBF">
        <w:tab/>
      </w:r>
      <w:sdt>
        <w:sdtPr>
          <w:id w:val="153499945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98" w14:textId="77777777" w:rsidR="00DC65E8" w:rsidRDefault="00DC65E8" w:rsidP="00CA5046">
      <w:pPr>
        <w:spacing w:after="0"/>
        <w:rPr>
          <w:b/>
          <w:sz w:val="32"/>
          <w:szCs w:val="32"/>
        </w:rPr>
      </w:pPr>
    </w:p>
    <w:p w14:paraId="53D46A99" w14:textId="41747306" w:rsidR="00CA5046" w:rsidRDefault="00CA5046" w:rsidP="00CA5046">
      <w:pPr>
        <w:spacing w:after="0"/>
        <w:rPr>
          <w:sz w:val="28"/>
          <w:szCs w:val="28"/>
        </w:rPr>
      </w:pPr>
      <w:r w:rsidRPr="00CD6315">
        <w:rPr>
          <w:b/>
          <w:sz w:val="32"/>
          <w:szCs w:val="32"/>
        </w:rPr>
        <w:t>Is HomeSt</w:t>
      </w:r>
      <w:r>
        <w:rPr>
          <w:b/>
          <w:sz w:val="32"/>
          <w:szCs w:val="32"/>
        </w:rPr>
        <w:t>arr ordering Seller’s Side Certific</w:t>
      </w:r>
      <w:r w:rsidRPr="00CD6315">
        <w:rPr>
          <w:b/>
          <w:sz w:val="32"/>
          <w:szCs w:val="32"/>
        </w:rPr>
        <w:t>ations:</w:t>
      </w:r>
      <w:r>
        <w:rPr>
          <w:sz w:val="28"/>
          <w:szCs w:val="28"/>
        </w:rPr>
        <w:tab/>
        <w:t>YES</w:t>
      </w:r>
      <w:sdt>
        <w:sdtPr>
          <w:rPr>
            <w:sz w:val="28"/>
            <w:szCs w:val="28"/>
          </w:rPr>
          <w:id w:val="141936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29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  <w:sdt>
        <w:sdtPr>
          <w:rPr>
            <w:sz w:val="28"/>
            <w:szCs w:val="28"/>
          </w:rPr>
          <w:id w:val="434097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29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3D46A9A" w14:textId="77777777" w:rsidR="00CA5046" w:rsidRPr="00CA5046" w:rsidRDefault="00CA5046" w:rsidP="00CA5046">
      <w:pPr>
        <w:spacing w:after="0"/>
        <w:rPr>
          <w:b/>
          <w:i/>
          <w:sz w:val="20"/>
          <w:szCs w:val="20"/>
        </w:rPr>
      </w:pPr>
      <w:r w:rsidRPr="00CA5046">
        <w:rPr>
          <w:b/>
          <w:i/>
          <w:sz w:val="20"/>
          <w:szCs w:val="20"/>
        </w:rPr>
        <w:t>*If YES, we will send an email with the total costs of certifications for this property to the listing agent, the seller will then be required to forward that amount payable to HSR.</w:t>
      </w:r>
    </w:p>
    <w:p w14:paraId="53D46A9B" w14:textId="77777777" w:rsidR="00CA5046" w:rsidRDefault="00CA5046" w:rsidP="00CA5046">
      <w:pPr>
        <w:spacing w:after="0"/>
        <w:rPr>
          <w:sz w:val="28"/>
          <w:szCs w:val="28"/>
        </w:rPr>
      </w:pPr>
    </w:p>
    <w:p w14:paraId="53D46A9C" w14:textId="77777777" w:rsidR="00DC65E8" w:rsidRDefault="00DC65E8" w:rsidP="00CA5046">
      <w:pPr>
        <w:spacing w:after="0"/>
        <w:rPr>
          <w:b/>
          <w:sz w:val="28"/>
          <w:szCs w:val="28"/>
        </w:rPr>
      </w:pPr>
    </w:p>
    <w:p w14:paraId="53D46A9D" w14:textId="5BEAA7D6" w:rsidR="00DC65E8" w:rsidRDefault="00DC65E8" w:rsidP="00CA5046">
      <w:pPr>
        <w:spacing w:after="0"/>
        <w:rPr>
          <w:b/>
          <w:sz w:val="28"/>
          <w:szCs w:val="28"/>
        </w:rPr>
      </w:pPr>
    </w:p>
    <w:p w14:paraId="5435B214" w14:textId="2AFD9457" w:rsidR="00FF5759" w:rsidRDefault="00FF5759" w:rsidP="00CA5046">
      <w:pPr>
        <w:spacing w:after="0"/>
        <w:rPr>
          <w:b/>
          <w:sz w:val="28"/>
          <w:szCs w:val="28"/>
        </w:rPr>
      </w:pPr>
    </w:p>
    <w:p w14:paraId="055EF1C5" w14:textId="77777777" w:rsidR="00FF5759" w:rsidRDefault="00FF5759" w:rsidP="00CA5046">
      <w:pPr>
        <w:spacing w:after="0"/>
        <w:rPr>
          <w:b/>
          <w:sz w:val="28"/>
          <w:szCs w:val="28"/>
        </w:rPr>
      </w:pPr>
    </w:p>
    <w:p w14:paraId="53D46A9E" w14:textId="78EA3AA4" w:rsidR="00053A48" w:rsidRDefault="00053A48" w:rsidP="00CA504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Estate - Executor Name:  </w:t>
      </w:r>
      <w:sdt>
        <w:sdtPr>
          <w:rPr>
            <w:b/>
            <w:sz w:val="28"/>
            <w:szCs w:val="28"/>
          </w:rPr>
          <w:id w:val="-269779611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9F" w14:textId="408AA770" w:rsidR="00053A48" w:rsidRDefault="00053A48" w:rsidP="00CA504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PHONE: </w:t>
      </w:r>
      <w:sdt>
        <w:sdtPr>
          <w:rPr>
            <w:b/>
            <w:sz w:val="28"/>
            <w:szCs w:val="28"/>
          </w:rPr>
          <w:id w:val="-420869787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A0" w14:textId="77777777" w:rsidR="00CA5046" w:rsidRPr="00053A48" w:rsidRDefault="00CA5046" w:rsidP="00CA5046">
      <w:pPr>
        <w:spacing w:after="0"/>
        <w:rPr>
          <w:b/>
          <w:i/>
          <w:sz w:val="20"/>
          <w:szCs w:val="20"/>
        </w:rPr>
      </w:pPr>
      <w:r w:rsidRPr="00053A48">
        <w:rPr>
          <w:b/>
          <w:sz w:val="24"/>
          <w:szCs w:val="24"/>
        </w:rPr>
        <w:t>*</w:t>
      </w:r>
      <w:r w:rsidRPr="00053A48">
        <w:rPr>
          <w:b/>
          <w:i/>
          <w:sz w:val="20"/>
          <w:szCs w:val="20"/>
        </w:rPr>
        <w:t>If</w:t>
      </w:r>
      <w:r w:rsidR="00053A48" w:rsidRPr="00053A48">
        <w:rPr>
          <w:b/>
          <w:i/>
          <w:sz w:val="20"/>
          <w:szCs w:val="20"/>
        </w:rPr>
        <w:t xml:space="preserve"> sale is for an ESTATE be </w:t>
      </w:r>
      <w:r w:rsidRPr="00053A48">
        <w:rPr>
          <w:b/>
          <w:i/>
          <w:sz w:val="20"/>
          <w:szCs w:val="20"/>
        </w:rPr>
        <w:t>prepared to provide estate information, name of executor/executrix, death certs</w:t>
      </w:r>
      <w:r w:rsidR="00053A48" w:rsidRPr="00053A48">
        <w:rPr>
          <w:b/>
          <w:i/>
          <w:sz w:val="20"/>
          <w:szCs w:val="20"/>
        </w:rPr>
        <w:t>, estate tax info, short certificate etc</w:t>
      </w:r>
      <w:r w:rsidRPr="00053A48">
        <w:rPr>
          <w:b/>
          <w:i/>
          <w:sz w:val="20"/>
          <w:szCs w:val="20"/>
        </w:rPr>
        <w:t>.</w:t>
      </w:r>
    </w:p>
    <w:p w14:paraId="53D46AA1" w14:textId="77777777" w:rsidR="00053A48" w:rsidRDefault="00053A48" w:rsidP="00CA5046">
      <w:pPr>
        <w:rPr>
          <w:b/>
          <w:sz w:val="28"/>
          <w:szCs w:val="28"/>
        </w:rPr>
      </w:pPr>
    </w:p>
    <w:p w14:paraId="53D46AA2" w14:textId="07994B92" w:rsidR="00CA5046" w:rsidRDefault="00053A48" w:rsidP="00CA5046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ATTORNEY </w:t>
      </w:r>
      <w:r>
        <w:rPr>
          <w:b/>
          <w:sz w:val="28"/>
          <w:szCs w:val="28"/>
        </w:rPr>
        <w:tab/>
        <w:t xml:space="preserve">NAME:  </w:t>
      </w:r>
      <w:sdt>
        <w:sdtPr>
          <w:rPr>
            <w:b/>
            <w:sz w:val="28"/>
            <w:szCs w:val="28"/>
          </w:rPr>
          <w:id w:val="1302424680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A3" w14:textId="32EC5BB6" w:rsidR="00053A48" w:rsidRPr="00053A48" w:rsidRDefault="00053A48" w:rsidP="00CA5046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  <w:t xml:space="preserve">   </w:t>
      </w:r>
      <w:r>
        <w:rPr>
          <w:i/>
          <w:sz w:val="28"/>
          <w:szCs w:val="28"/>
        </w:rPr>
        <w:tab/>
      </w:r>
      <w:r w:rsidRPr="00053A48">
        <w:rPr>
          <w:b/>
          <w:sz w:val="28"/>
          <w:szCs w:val="28"/>
        </w:rPr>
        <w:t>PHONE:</w:t>
      </w:r>
      <w:r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753318390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  <w:r w:rsidRPr="00053A48">
        <w:rPr>
          <w:b/>
          <w:sz w:val="28"/>
          <w:szCs w:val="28"/>
        </w:rPr>
        <w:tab/>
      </w:r>
    </w:p>
    <w:p w14:paraId="53D46AA4" w14:textId="77777777" w:rsidR="00053A48" w:rsidRDefault="00053A48" w:rsidP="00681174">
      <w:pPr>
        <w:spacing w:after="120"/>
        <w:rPr>
          <w:b/>
          <w:sz w:val="28"/>
          <w:szCs w:val="28"/>
        </w:rPr>
      </w:pPr>
    </w:p>
    <w:p w14:paraId="53D46AA5" w14:textId="5314CA76" w:rsidR="003B1D20" w:rsidRDefault="00F93AF4" w:rsidP="00681174">
      <w:pPr>
        <w:spacing w:after="120"/>
        <w:rPr>
          <w:sz w:val="28"/>
          <w:szCs w:val="28"/>
        </w:rPr>
      </w:pPr>
      <w:r w:rsidRPr="007C48D9">
        <w:rPr>
          <w:b/>
          <w:sz w:val="28"/>
          <w:szCs w:val="28"/>
        </w:rPr>
        <w:t>SELLERS</w:t>
      </w:r>
      <w:r>
        <w:rPr>
          <w:sz w:val="28"/>
          <w:szCs w:val="28"/>
        </w:rPr>
        <w:t xml:space="preserve">:   </w:t>
      </w:r>
      <w:r w:rsidR="00681174">
        <w:rPr>
          <w:sz w:val="28"/>
          <w:szCs w:val="28"/>
        </w:rPr>
        <w:tab/>
      </w:r>
      <w:r>
        <w:rPr>
          <w:sz w:val="28"/>
          <w:szCs w:val="28"/>
        </w:rPr>
        <w:t>NAME</w:t>
      </w:r>
      <w:r w:rsidR="00681174">
        <w:rPr>
          <w:sz w:val="28"/>
          <w:szCs w:val="28"/>
        </w:rPr>
        <w:t xml:space="preserve"> SELLER 1: </w:t>
      </w:r>
      <w:sdt>
        <w:sdtPr>
          <w:rPr>
            <w:sz w:val="28"/>
            <w:szCs w:val="28"/>
          </w:rPr>
          <w:id w:val="1923209612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A6" w14:textId="59DFFAC2" w:rsidR="00681174" w:rsidRDefault="00681174" w:rsidP="00681174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5F8F">
        <w:rPr>
          <w:sz w:val="28"/>
          <w:szCs w:val="28"/>
        </w:rPr>
        <w:t xml:space="preserve">SSNs </w:t>
      </w:r>
      <w:r>
        <w:rPr>
          <w:sz w:val="28"/>
          <w:szCs w:val="28"/>
        </w:rPr>
        <w:t>-Seller</w:t>
      </w:r>
      <w:r w:rsidRPr="004F5F8F">
        <w:rPr>
          <w:sz w:val="28"/>
          <w:szCs w:val="28"/>
        </w:rPr>
        <w:t>:</w:t>
      </w:r>
      <w:r w:rsidRPr="004F5F8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30402512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A7" w14:textId="54DDDECC" w:rsidR="003B1D20" w:rsidRPr="004F5F8F" w:rsidRDefault="003B1D20" w:rsidP="00681174">
      <w:pPr>
        <w:spacing w:after="120"/>
        <w:rPr>
          <w:sz w:val="28"/>
          <w:szCs w:val="28"/>
        </w:rPr>
      </w:pPr>
      <w:r w:rsidRPr="004F5F8F">
        <w:rPr>
          <w:sz w:val="28"/>
          <w:szCs w:val="28"/>
        </w:rPr>
        <w:tab/>
      </w:r>
      <w:r w:rsidRPr="004F5F8F">
        <w:rPr>
          <w:sz w:val="28"/>
          <w:szCs w:val="28"/>
        </w:rPr>
        <w:tab/>
      </w:r>
      <w:r w:rsidR="00557A1A">
        <w:rPr>
          <w:sz w:val="28"/>
          <w:szCs w:val="28"/>
        </w:rPr>
        <w:t xml:space="preserve">EMAIL: </w:t>
      </w:r>
      <w:sdt>
        <w:sdtPr>
          <w:rPr>
            <w:sz w:val="28"/>
            <w:szCs w:val="28"/>
          </w:rPr>
          <w:id w:val="1732654244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A8" w14:textId="04EE5970" w:rsidR="00681174" w:rsidRDefault="003B1D20" w:rsidP="00681174">
      <w:pPr>
        <w:spacing w:after="120"/>
        <w:rPr>
          <w:sz w:val="28"/>
          <w:szCs w:val="28"/>
        </w:rPr>
      </w:pPr>
      <w:r w:rsidRPr="004F5F8F">
        <w:rPr>
          <w:sz w:val="28"/>
          <w:szCs w:val="28"/>
        </w:rPr>
        <w:tab/>
      </w:r>
      <w:r w:rsidR="00681174">
        <w:rPr>
          <w:sz w:val="28"/>
          <w:szCs w:val="28"/>
        </w:rPr>
        <w:tab/>
        <w:t xml:space="preserve">PHONE#: </w:t>
      </w:r>
      <w:sdt>
        <w:sdtPr>
          <w:rPr>
            <w:sz w:val="28"/>
            <w:szCs w:val="28"/>
          </w:rPr>
          <w:id w:val="284931437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3D63B758" w14:textId="77777777" w:rsidR="00A67292" w:rsidRDefault="00681174" w:rsidP="00053A4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MARITAL STATUS: </w:t>
      </w:r>
      <w:sdt>
        <w:sdtPr>
          <w:rPr>
            <w:sz w:val="28"/>
            <w:szCs w:val="28"/>
          </w:rPr>
          <w:id w:val="178329471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AA" w14:textId="16C27734" w:rsidR="00053A48" w:rsidRDefault="00681174" w:rsidP="00053A4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3D46AAB" w14:textId="1A0A3016" w:rsidR="00681174" w:rsidRDefault="00053A48" w:rsidP="00053A4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174">
        <w:rPr>
          <w:sz w:val="28"/>
          <w:szCs w:val="28"/>
        </w:rPr>
        <w:t>NAME SELLER 2:</w:t>
      </w:r>
      <w:sdt>
        <w:sdtPr>
          <w:rPr>
            <w:sz w:val="28"/>
            <w:szCs w:val="28"/>
          </w:rPr>
          <w:id w:val="-1833063368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AC" w14:textId="3A392B25" w:rsidR="00681174" w:rsidRDefault="00681174" w:rsidP="0068117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3B1D20" w:rsidRPr="004F5F8F">
        <w:rPr>
          <w:sz w:val="28"/>
          <w:szCs w:val="28"/>
        </w:rPr>
        <w:tab/>
      </w:r>
      <w:r w:rsidRPr="004F5F8F">
        <w:rPr>
          <w:sz w:val="28"/>
          <w:szCs w:val="28"/>
        </w:rPr>
        <w:t xml:space="preserve">SSNs </w:t>
      </w:r>
      <w:r>
        <w:rPr>
          <w:sz w:val="28"/>
          <w:szCs w:val="28"/>
        </w:rPr>
        <w:t>-Seller</w:t>
      </w:r>
      <w:r w:rsidRPr="004F5F8F">
        <w:rPr>
          <w:sz w:val="28"/>
          <w:szCs w:val="28"/>
        </w:rPr>
        <w:t>:</w:t>
      </w:r>
      <w:sdt>
        <w:sdtPr>
          <w:rPr>
            <w:sz w:val="28"/>
            <w:szCs w:val="28"/>
          </w:rPr>
          <w:id w:val="353312863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AD" w14:textId="51BBB5E0" w:rsidR="00681174" w:rsidRDefault="00681174" w:rsidP="00681174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EMAIL: </w:t>
      </w:r>
      <w:sdt>
        <w:sdtPr>
          <w:rPr>
            <w:sz w:val="28"/>
            <w:szCs w:val="28"/>
          </w:rPr>
          <w:id w:val="877820381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AE" w14:textId="2DE6F8A7" w:rsidR="00681174" w:rsidRDefault="00681174" w:rsidP="00681174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PHONE:</w:t>
      </w:r>
      <w:sdt>
        <w:sdtPr>
          <w:rPr>
            <w:sz w:val="28"/>
            <w:szCs w:val="28"/>
          </w:rPr>
          <w:id w:val="1141853446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AF" w14:textId="0815AFA9" w:rsidR="003B1D20" w:rsidRPr="004F5F8F" w:rsidRDefault="00681174" w:rsidP="00681174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="00F93AF4">
        <w:rPr>
          <w:sz w:val="28"/>
          <w:szCs w:val="28"/>
        </w:rPr>
        <w:t>MARITAL STATUS: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86194267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B0" w14:textId="77777777" w:rsidR="00F93AF4" w:rsidRPr="00053A48" w:rsidRDefault="00012DBF" w:rsidP="00012DBF">
      <w:pPr>
        <w:spacing w:after="0"/>
        <w:rPr>
          <w:b/>
          <w:i/>
          <w:sz w:val="20"/>
          <w:szCs w:val="20"/>
        </w:rPr>
      </w:pPr>
      <w:r w:rsidRPr="00053A48">
        <w:rPr>
          <w:b/>
          <w:sz w:val="20"/>
          <w:szCs w:val="20"/>
        </w:rPr>
        <w:t>*</w:t>
      </w:r>
      <w:r w:rsidRPr="00053A48">
        <w:rPr>
          <w:b/>
          <w:i/>
          <w:sz w:val="20"/>
          <w:szCs w:val="20"/>
        </w:rPr>
        <w:t>This is required by buyers title company for Patriot Act and Spousal Support verification</w:t>
      </w:r>
      <w:r w:rsidR="00CA5046" w:rsidRPr="00053A48">
        <w:rPr>
          <w:b/>
          <w:i/>
          <w:sz w:val="20"/>
          <w:szCs w:val="20"/>
        </w:rPr>
        <w:t>, used to order payoffs/freeze Helocs.</w:t>
      </w:r>
    </w:p>
    <w:p w14:paraId="53D46AB1" w14:textId="77777777" w:rsidR="00053A48" w:rsidRDefault="00053A48" w:rsidP="003B1D20">
      <w:pPr>
        <w:rPr>
          <w:b/>
          <w:sz w:val="28"/>
          <w:szCs w:val="28"/>
        </w:rPr>
      </w:pPr>
    </w:p>
    <w:p w14:paraId="51ABCE78" w14:textId="77777777" w:rsidR="00A67292" w:rsidRDefault="003B1D20" w:rsidP="007C48D9">
      <w:pPr>
        <w:rPr>
          <w:sz w:val="28"/>
          <w:szCs w:val="28"/>
        </w:rPr>
      </w:pPr>
      <w:r w:rsidRPr="000F05D0">
        <w:rPr>
          <w:b/>
          <w:sz w:val="28"/>
          <w:szCs w:val="28"/>
        </w:rPr>
        <w:t xml:space="preserve">Seller’s Mortgage </w:t>
      </w:r>
      <w:r w:rsidR="007C48D9" w:rsidRPr="000F05D0">
        <w:rPr>
          <w:b/>
          <w:sz w:val="28"/>
          <w:szCs w:val="28"/>
        </w:rPr>
        <w:t xml:space="preserve">Company </w:t>
      </w:r>
      <w:r w:rsidRPr="000F05D0">
        <w:rPr>
          <w:b/>
          <w:sz w:val="28"/>
          <w:szCs w:val="28"/>
        </w:rPr>
        <w:t>Info</w:t>
      </w:r>
      <w:r w:rsidRPr="004F5F8F">
        <w:rPr>
          <w:sz w:val="28"/>
          <w:szCs w:val="28"/>
        </w:rPr>
        <w:t xml:space="preserve"> </w:t>
      </w:r>
      <w:r w:rsidR="007C48D9">
        <w:rPr>
          <w:sz w:val="28"/>
          <w:szCs w:val="28"/>
        </w:rPr>
        <w:t>(</w:t>
      </w:r>
      <w:r w:rsidR="00CA5046">
        <w:rPr>
          <w:sz w:val="28"/>
          <w:szCs w:val="28"/>
        </w:rPr>
        <w:t xml:space="preserve">1st </w:t>
      </w:r>
      <w:r w:rsidR="007C48D9">
        <w:rPr>
          <w:sz w:val="28"/>
          <w:szCs w:val="28"/>
        </w:rPr>
        <w:t>Lien)</w:t>
      </w:r>
      <w:r w:rsidR="00A6729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18177877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B3" w14:textId="3EB91643" w:rsidR="007C48D9" w:rsidRDefault="007C48D9" w:rsidP="007C48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Account Number:  </w:t>
      </w:r>
      <w:sdt>
        <w:sdtPr>
          <w:rPr>
            <w:sz w:val="28"/>
            <w:szCs w:val="28"/>
          </w:rPr>
          <w:id w:val="-1762827550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B4" w14:textId="38EB4368" w:rsidR="00CA5046" w:rsidRDefault="00CA5046" w:rsidP="007C48D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Contact Number for LienHolder:  </w:t>
      </w:r>
      <w:sdt>
        <w:sdtPr>
          <w:rPr>
            <w:sz w:val="28"/>
            <w:szCs w:val="28"/>
          </w:rPr>
          <w:id w:val="837889291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ab/>
      </w:r>
    </w:p>
    <w:p w14:paraId="22B921E4" w14:textId="77777777" w:rsidR="00A67292" w:rsidRDefault="007C48D9" w:rsidP="00055B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Mortgage Company Name (2nd lien if applicable) </w:t>
      </w:r>
      <w:sdt>
        <w:sdtPr>
          <w:rPr>
            <w:sz w:val="28"/>
            <w:szCs w:val="28"/>
          </w:rPr>
          <w:id w:val="-630862770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B5" w14:textId="63327B82" w:rsidR="003B1D20" w:rsidRPr="00C2405F" w:rsidRDefault="003B1D20" w:rsidP="00055B88">
      <w:pPr>
        <w:spacing w:after="0"/>
        <w:rPr>
          <w:i/>
          <w:sz w:val="28"/>
          <w:szCs w:val="28"/>
        </w:rPr>
      </w:pPr>
      <w:r w:rsidRPr="00C2405F">
        <w:rPr>
          <w:i/>
          <w:sz w:val="28"/>
          <w:szCs w:val="28"/>
        </w:rPr>
        <w:t xml:space="preserve">*Include all </w:t>
      </w:r>
      <w:r w:rsidR="00F93AF4" w:rsidRPr="00C2405F">
        <w:rPr>
          <w:i/>
          <w:sz w:val="28"/>
          <w:szCs w:val="28"/>
        </w:rPr>
        <w:t>first lien and HELOCs</w:t>
      </w:r>
    </w:p>
    <w:p w14:paraId="53D46AB6" w14:textId="3B13562E" w:rsidR="00012DBF" w:rsidRDefault="00012DBF" w:rsidP="00055B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C48D9">
        <w:rPr>
          <w:sz w:val="28"/>
          <w:szCs w:val="28"/>
        </w:rPr>
        <w:t xml:space="preserve">Account Number:  </w:t>
      </w:r>
      <w:sdt>
        <w:sdtPr>
          <w:rPr>
            <w:sz w:val="28"/>
            <w:szCs w:val="28"/>
          </w:rPr>
          <w:id w:val="-1422019229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B7" w14:textId="77777777" w:rsidR="00CA5046" w:rsidRDefault="00CA5046" w:rsidP="000F05D0">
      <w:pPr>
        <w:spacing w:after="0"/>
        <w:rPr>
          <w:b/>
          <w:sz w:val="28"/>
          <w:szCs w:val="28"/>
        </w:rPr>
      </w:pPr>
    </w:p>
    <w:p w14:paraId="53D46AB8" w14:textId="2C2A7C4F" w:rsidR="00CA5046" w:rsidRDefault="00CA5046" w:rsidP="000F05D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Contact Number for 2nd LienHolder: </w:t>
      </w:r>
      <w:sdt>
        <w:sdtPr>
          <w:rPr>
            <w:b/>
            <w:sz w:val="28"/>
            <w:szCs w:val="28"/>
          </w:rPr>
          <w:id w:val="-726686607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B9" w14:textId="77777777" w:rsidR="00F93AF4" w:rsidRPr="00053A48" w:rsidRDefault="00F93AF4" w:rsidP="000F05D0">
      <w:pPr>
        <w:spacing w:after="0"/>
        <w:rPr>
          <w:b/>
          <w:sz w:val="24"/>
          <w:szCs w:val="24"/>
        </w:rPr>
      </w:pPr>
      <w:r w:rsidRPr="00053A48">
        <w:rPr>
          <w:b/>
          <w:sz w:val="24"/>
          <w:szCs w:val="24"/>
        </w:rPr>
        <w:t>**</w:t>
      </w:r>
      <w:r w:rsidR="0019566D">
        <w:rPr>
          <w:b/>
          <w:sz w:val="24"/>
          <w:szCs w:val="24"/>
        </w:rPr>
        <w:t xml:space="preserve">Authorization to Release Payoff Form </w:t>
      </w:r>
      <w:r w:rsidRPr="00053A48">
        <w:rPr>
          <w:b/>
          <w:sz w:val="24"/>
          <w:szCs w:val="24"/>
        </w:rPr>
        <w:t xml:space="preserve">is required for all HELOC loans </w:t>
      </w:r>
      <w:r w:rsidR="007C48D9" w:rsidRPr="00053A48">
        <w:rPr>
          <w:b/>
          <w:sz w:val="24"/>
          <w:szCs w:val="24"/>
        </w:rPr>
        <w:t xml:space="preserve">-Agent to </w:t>
      </w:r>
      <w:r w:rsidRPr="00053A48">
        <w:rPr>
          <w:b/>
          <w:sz w:val="24"/>
          <w:szCs w:val="24"/>
        </w:rPr>
        <w:t>provide</w:t>
      </w:r>
      <w:r w:rsidR="007C48D9" w:rsidRPr="00053A48">
        <w:rPr>
          <w:b/>
          <w:sz w:val="24"/>
          <w:szCs w:val="24"/>
        </w:rPr>
        <w:t xml:space="preserve"> with required paperwork</w:t>
      </w:r>
    </w:p>
    <w:p w14:paraId="53D46ABB" w14:textId="77777777" w:rsidR="000F05D0" w:rsidRPr="007C48D9" w:rsidRDefault="000F05D0" w:rsidP="000F05D0">
      <w:pPr>
        <w:spacing w:after="0"/>
        <w:rPr>
          <w:b/>
          <w:sz w:val="28"/>
          <w:szCs w:val="28"/>
        </w:rPr>
      </w:pPr>
    </w:p>
    <w:p w14:paraId="53D46ABC" w14:textId="77777777" w:rsidR="00C2405F" w:rsidRPr="00C2405F" w:rsidRDefault="00C2405F" w:rsidP="00F93AF4">
      <w:pPr>
        <w:spacing w:after="0"/>
        <w:rPr>
          <w:b/>
          <w:i/>
          <w:sz w:val="28"/>
          <w:szCs w:val="28"/>
        </w:rPr>
      </w:pPr>
    </w:p>
    <w:p w14:paraId="53D46ABD" w14:textId="77777777" w:rsidR="008B24D8" w:rsidRPr="00053A48" w:rsidRDefault="00012DBF" w:rsidP="008B24D8">
      <w:pPr>
        <w:rPr>
          <w:b/>
          <w:sz w:val="28"/>
          <w:szCs w:val="28"/>
        </w:rPr>
      </w:pPr>
      <w:r w:rsidRPr="00053A48">
        <w:rPr>
          <w:b/>
          <w:sz w:val="36"/>
          <w:szCs w:val="36"/>
        </w:rPr>
        <w:t>Co-Operating Agen</w:t>
      </w:r>
      <w:r w:rsidR="003D17C6">
        <w:rPr>
          <w:b/>
          <w:sz w:val="36"/>
          <w:szCs w:val="36"/>
        </w:rPr>
        <w:t xml:space="preserve">cy </w:t>
      </w:r>
      <w:r w:rsidR="008615A5" w:rsidRPr="00053A48">
        <w:rPr>
          <w:b/>
          <w:sz w:val="36"/>
          <w:szCs w:val="36"/>
        </w:rPr>
        <w:t>Information</w:t>
      </w:r>
      <w:r w:rsidR="008B24D8" w:rsidRPr="00053A48">
        <w:rPr>
          <w:b/>
          <w:sz w:val="36"/>
          <w:szCs w:val="36"/>
        </w:rPr>
        <w:t xml:space="preserve">                             </w:t>
      </w:r>
    </w:p>
    <w:p w14:paraId="53D46ABE" w14:textId="4C1F67C2" w:rsidR="003B1D20" w:rsidRDefault="00325C3B" w:rsidP="003B1D20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3B1D20" w:rsidRPr="004F5F8F">
        <w:rPr>
          <w:sz w:val="28"/>
          <w:szCs w:val="28"/>
        </w:rPr>
        <w:t xml:space="preserve">: </w:t>
      </w:r>
      <w:r w:rsidR="00012DBF">
        <w:rPr>
          <w:sz w:val="28"/>
          <w:szCs w:val="28"/>
        </w:rPr>
        <w:t xml:space="preserve">      </w:t>
      </w:r>
      <w:r w:rsidR="00CA5046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440036762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BF" w14:textId="4BBB97AC" w:rsidR="004F5F8F" w:rsidRDefault="00012DBF" w:rsidP="003B1D20">
      <w:pPr>
        <w:rPr>
          <w:sz w:val="28"/>
          <w:szCs w:val="28"/>
        </w:rPr>
      </w:pPr>
      <w:r>
        <w:rPr>
          <w:sz w:val="28"/>
          <w:szCs w:val="28"/>
        </w:rPr>
        <w:t xml:space="preserve">Brokerage: </w:t>
      </w:r>
      <w:r w:rsidR="00CA5046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341350209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C0" w14:textId="1434F982" w:rsidR="004F5F8F" w:rsidRDefault="003B1D20" w:rsidP="003B1D20">
      <w:pPr>
        <w:rPr>
          <w:sz w:val="28"/>
          <w:szCs w:val="28"/>
        </w:rPr>
      </w:pPr>
      <w:r w:rsidRPr="004F5F8F">
        <w:rPr>
          <w:sz w:val="28"/>
          <w:szCs w:val="28"/>
        </w:rPr>
        <w:t>Mailing Address</w:t>
      </w:r>
      <w:r w:rsidR="004F5F8F">
        <w:rPr>
          <w:sz w:val="28"/>
          <w:szCs w:val="28"/>
        </w:rPr>
        <w:t xml:space="preserve">: </w:t>
      </w:r>
      <w:r w:rsidR="00CA5046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16110257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C1" w14:textId="3F7FA744" w:rsidR="003B1D20" w:rsidRPr="004F5F8F" w:rsidRDefault="004F5F8F" w:rsidP="003B1D20">
      <w:pPr>
        <w:rPr>
          <w:sz w:val="28"/>
          <w:szCs w:val="28"/>
        </w:rPr>
      </w:pPr>
      <w:r>
        <w:rPr>
          <w:sz w:val="28"/>
          <w:szCs w:val="28"/>
        </w:rPr>
        <w:t>Pho</w:t>
      </w:r>
      <w:r w:rsidR="003B1D20" w:rsidRPr="004F5F8F">
        <w:rPr>
          <w:sz w:val="28"/>
          <w:szCs w:val="28"/>
        </w:rPr>
        <w:t>ne/Fax#s:</w:t>
      </w:r>
      <w:r>
        <w:rPr>
          <w:sz w:val="28"/>
          <w:szCs w:val="28"/>
        </w:rPr>
        <w:t xml:space="preserve"> </w:t>
      </w:r>
      <w:r w:rsidR="00CA5046">
        <w:rPr>
          <w:sz w:val="28"/>
          <w:szCs w:val="28"/>
        </w:rPr>
        <w:t xml:space="preserve">     </w:t>
      </w:r>
      <w:r w:rsidR="00CA5046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3577198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C2" w14:textId="75D48CE2" w:rsidR="003B1D20" w:rsidRPr="004F5F8F" w:rsidRDefault="003B1D20" w:rsidP="003B1D20">
      <w:pPr>
        <w:rPr>
          <w:sz w:val="28"/>
          <w:szCs w:val="28"/>
        </w:rPr>
      </w:pPr>
      <w:r w:rsidRPr="00325C3B">
        <w:rPr>
          <w:b/>
          <w:sz w:val="28"/>
          <w:szCs w:val="28"/>
        </w:rPr>
        <w:t>Email Address</w:t>
      </w:r>
      <w:r w:rsidR="004F5F8F" w:rsidRPr="00325C3B">
        <w:rPr>
          <w:b/>
          <w:sz w:val="28"/>
          <w:szCs w:val="28"/>
        </w:rPr>
        <w:t>:</w:t>
      </w:r>
      <w:r w:rsidR="004F5F8F">
        <w:rPr>
          <w:sz w:val="28"/>
          <w:szCs w:val="28"/>
        </w:rPr>
        <w:t xml:space="preserve">  </w:t>
      </w:r>
      <w:r w:rsidR="00CA5046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545792722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C3" w14:textId="77777777" w:rsidR="003B1D20" w:rsidRDefault="003B1D20" w:rsidP="003B1D20">
      <w:pPr>
        <w:rPr>
          <w:sz w:val="28"/>
          <w:szCs w:val="28"/>
        </w:rPr>
      </w:pPr>
    </w:p>
    <w:p w14:paraId="53D46AC4" w14:textId="77777777" w:rsidR="00CA5046" w:rsidRPr="004F5F8F" w:rsidRDefault="00CA5046" w:rsidP="003B1D20">
      <w:pPr>
        <w:rPr>
          <w:sz w:val="28"/>
          <w:szCs w:val="28"/>
        </w:rPr>
      </w:pPr>
    </w:p>
    <w:p w14:paraId="53D46AC5" w14:textId="532BF303" w:rsidR="003B1D20" w:rsidRPr="000F05D0" w:rsidRDefault="003B1D20" w:rsidP="003B1D20">
      <w:pPr>
        <w:rPr>
          <w:sz w:val="32"/>
          <w:szCs w:val="32"/>
        </w:rPr>
      </w:pPr>
      <w:r w:rsidRPr="00053A48">
        <w:rPr>
          <w:b/>
          <w:sz w:val="32"/>
          <w:szCs w:val="32"/>
        </w:rPr>
        <w:t>Total Commission Due:</w:t>
      </w:r>
      <w:r w:rsidRPr="000F05D0">
        <w:rPr>
          <w:b/>
          <w:i/>
          <w:sz w:val="32"/>
          <w:szCs w:val="32"/>
        </w:rPr>
        <w:t xml:space="preserve">  </w:t>
      </w:r>
      <w:r w:rsidRPr="000F05D0">
        <w:rPr>
          <w:i/>
          <w:sz w:val="32"/>
          <w:szCs w:val="32"/>
        </w:rPr>
        <w:tab/>
      </w:r>
      <w:r w:rsidRPr="000F05D0">
        <w:rPr>
          <w:sz w:val="32"/>
          <w:szCs w:val="32"/>
        </w:rPr>
        <w:t xml:space="preserve">$ </w:t>
      </w:r>
      <w:sdt>
        <w:sdtPr>
          <w:rPr>
            <w:sz w:val="32"/>
            <w:szCs w:val="32"/>
          </w:rPr>
          <w:id w:val="-2034185060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C6" w14:textId="5AACC24A" w:rsidR="003B1D20" w:rsidRPr="000F05D0" w:rsidRDefault="003D17C6" w:rsidP="003B1D20">
      <w:pPr>
        <w:rPr>
          <w:sz w:val="32"/>
          <w:szCs w:val="32"/>
        </w:rPr>
      </w:pPr>
      <w:r>
        <w:rPr>
          <w:sz w:val="32"/>
          <w:szCs w:val="32"/>
        </w:rPr>
        <w:t xml:space="preserve">HomeStarr Realty </w:t>
      </w:r>
      <w:r w:rsidR="00012DBF" w:rsidRPr="000F05D0">
        <w:rPr>
          <w:sz w:val="32"/>
          <w:szCs w:val="32"/>
        </w:rPr>
        <w:t>Agen</w:t>
      </w:r>
      <w:r>
        <w:rPr>
          <w:sz w:val="32"/>
          <w:szCs w:val="32"/>
        </w:rPr>
        <w:t>cy</w:t>
      </w:r>
      <w:r w:rsidR="00012DBF" w:rsidRPr="000F05D0">
        <w:rPr>
          <w:sz w:val="32"/>
          <w:szCs w:val="32"/>
        </w:rPr>
        <w:t xml:space="preserve">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F5F8F" w:rsidRPr="000F05D0">
        <w:rPr>
          <w:sz w:val="32"/>
          <w:szCs w:val="32"/>
        </w:rPr>
        <w:tab/>
      </w:r>
      <w:r w:rsidR="000F05D0">
        <w:rPr>
          <w:sz w:val="32"/>
          <w:szCs w:val="32"/>
        </w:rPr>
        <w:t xml:space="preserve">    </w:t>
      </w:r>
      <w:r w:rsidR="003B1D20" w:rsidRPr="000F05D0">
        <w:rPr>
          <w:sz w:val="32"/>
          <w:szCs w:val="32"/>
        </w:rPr>
        <w:t xml:space="preserve">$ </w:t>
      </w:r>
      <w:sdt>
        <w:sdtPr>
          <w:rPr>
            <w:sz w:val="32"/>
            <w:szCs w:val="32"/>
          </w:rPr>
          <w:id w:val="538865807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C7" w14:textId="09AD1D49" w:rsidR="003B1D20" w:rsidRPr="000F05D0" w:rsidRDefault="00012DBF" w:rsidP="003B1D20">
      <w:pPr>
        <w:rPr>
          <w:sz w:val="32"/>
          <w:szCs w:val="32"/>
        </w:rPr>
      </w:pPr>
      <w:r w:rsidRPr="000F05D0">
        <w:rPr>
          <w:sz w:val="32"/>
          <w:szCs w:val="32"/>
        </w:rPr>
        <w:t>Buyers Agen</w:t>
      </w:r>
      <w:r w:rsidR="003D17C6">
        <w:rPr>
          <w:sz w:val="32"/>
          <w:szCs w:val="32"/>
        </w:rPr>
        <w:t>cy</w:t>
      </w:r>
      <w:r w:rsidRPr="000F05D0">
        <w:rPr>
          <w:sz w:val="32"/>
          <w:szCs w:val="32"/>
        </w:rPr>
        <w:t>:</w:t>
      </w:r>
      <w:r w:rsidR="003B1D20" w:rsidRPr="000F05D0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1826509748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  <w:r w:rsidR="000F05D0">
        <w:rPr>
          <w:sz w:val="32"/>
          <w:szCs w:val="32"/>
        </w:rPr>
        <w:t xml:space="preserve">   </w:t>
      </w:r>
      <w:r w:rsidR="003B1D20" w:rsidRPr="000F05D0">
        <w:rPr>
          <w:sz w:val="32"/>
          <w:szCs w:val="32"/>
        </w:rPr>
        <w:t>$</w:t>
      </w:r>
      <w:sdt>
        <w:sdtPr>
          <w:rPr>
            <w:sz w:val="32"/>
            <w:szCs w:val="32"/>
          </w:rPr>
          <w:id w:val="1990895445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C8" w14:textId="2E975603" w:rsidR="003B1D20" w:rsidRPr="000F05D0" w:rsidRDefault="003B1D20" w:rsidP="003B1D20">
      <w:pPr>
        <w:rPr>
          <w:sz w:val="32"/>
          <w:szCs w:val="32"/>
        </w:rPr>
      </w:pPr>
      <w:r w:rsidRPr="000F05D0">
        <w:rPr>
          <w:sz w:val="32"/>
          <w:szCs w:val="32"/>
        </w:rPr>
        <w:t>Referral Fee</w:t>
      </w:r>
      <w:r w:rsidR="00012DBF" w:rsidRPr="000F05D0">
        <w:rPr>
          <w:sz w:val="32"/>
          <w:szCs w:val="32"/>
        </w:rPr>
        <w:t xml:space="preserve"> % or flat fee amt</w:t>
      </w:r>
      <w:r w:rsidRPr="000F05D0">
        <w:rPr>
          <w:sz w:val="32"/>
          <w:szCs w:val="32"/>
        </w:rPr>
        <w:t xml:space="preserve">: </w:t>
      </w:r>
      <w:sdt>
        <w:sdtPr>
          <w:rPr>
            <w:sz w:val="32"/>
            <w:szCs w:val="32"/>
          </w:rPr>
          <w:id w:val="-174273246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  <w:r w:rsidR="00A67292">
        <w:rPr>
          <w:sz w:val="32"/>
          <w:szCs w:val="32"/>
        </w:rPr>
        <w:t>% or $</w:t>
      </w:r>
      <w:sdt>
        <w:sdtPr>
          <w:rPr>
            <w:sz w:val="32"/>
            <w:szCs w:val="32"/>
          </w:rPr>
          <w:id w:val="-1796054567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658D810" w14:textId="77777777" w:rsidR="00A67292" w:rsidRDefault="00325C3B" w:rsidP="00A67292">
      <w:pPr>
        <w:rPr>
          <w:sz w:val="32"/>
          <w:szCs w:val="32"/>
        </w:rPr>
      </w:pPr>
      <w:r w:rsidRPr="000F05D0">
        <w:rPr>
          <w:sz w:val="32"/>
          <w:szCs w:val="32"/>
        </w:rPr>
        <w:t>Seller</w:t>
      </w:r>
      <w:r w:rsidR="00012DBF" w:rsidRPr="000F05D0">
        <w:rPr>
          <w:sz w:val="32"/>
          <w:szCs w:val="32"/>
        </w:rPr>
        <w:t>s</w:t>
      </w:r>
      <w:r w:rsidRPr="000F05D0">
        <w:rPr>
          <w:sz w:val="32"/>
          <w:szCs w:val="32"/>
        </w:rPr>
        <w:t xml:space="preserve"> </w:t>
      </w:r>
      <w:r w:rsidR="003B1D20" w:rsidRPr="000F05D0">
        <w:rPr>
          <w:sz w:val="32"/>
          <w:szCs w:val="32"/>
        </w:rPr>
        <w:t>Conveyancing Fee:</w:t>
      </w:r>
      <w:r w:rsidRPr="000F05D0">
        <w:rPr>
          <w:sz w:val="32"/>
          <w:szCs w:val="32"/>
        </w:rPr>
        <w:tab/>
      </w:r>
      <w:r w:rsidR="003B1D20" w:rsidRPr="000F05D0">
        <w:rPr>
          <w:sz w:val="32"/>
          <w:szCs w:val="32"/>
        </w:rPr>
        <w:tab/>
      </w:r>
      <w:r w:rsidR="003B1D20" w:rsidRPr="000F05D0">
        <w:rPr>
          <w:sz w:val="32"/>
          <w:szCs w:val="32"/>
        </w:rPr>
        <w:tab/>
      </w:r>
      <w:r w:rsidR="000F05D0">
        <w:rPr>
          <w:sz w:val="32"/>
          <w:szCs w:val="32"/>
        </w:rPr>
        <w:t xml:space="preserve">   </w:t>
      </w:r>
      <w:r w:rsidR="003D17C6">
        <w:rPr>
          <w:sz w:val="32"/>
          <w:szCs w:val="32"/>
        </w:rPr>
        <w:t xml:space="preserve"> </w:t>
      </w:r>
      <w:r w:rsidR="003B1D20" w:rsidRPr="000F05D0">
        <w:rPr>
          <w:sz w:val="32"/>
          <w:szCs w:val="32"/>
        </w:rPr>
        <w:t>$</w:t>
      </w:r>
      <w:sdt>
        <w:sdtPr>
          <w:rPr>
            <w:sz w:val="32"/>
            <w:szCs w:val="32"/>
          </w:rPr>
          <w:id w:val="-568658783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p w14:paraId="53D46ACA" w14:textId="66D361B9" w:rsidR="000F05D0" w:rsidRPr="008B1F97" w:rsidRDefault="00D2598E" w:rsidP="00A67292">
      <w:pPr>
        <w:rPr>
          <w:b/>
          <w:i/>
          <w:sz w:val="32"/>
          <w:szCs w:val="32"/>
        </w:rPr>
      </w:pPr>
      <w:r w:rsidRPr="00D2598E">
        <w:rPr>
          <w:sz w:val="32"/>
          <w:szCs w:val="32"/>
        </w:rPr>
        <w:t>*</w:t>
      </w:r>
      <w:r w:rsidRPr="008B1F97">
        <w:rPr>
          <w:b/>
          <w:i/>
          <w:sz w:val="32"/>
          <w:szCs w:val="32"/>
        </w:rPr>
        <w:t>Conveyancing Fee charged should match HSR Disclosure.</w:t>
      </w:r>
    </w:p>
    <w:p w14:paraId="53D46ACB" w14:textId="77777777" w:rsidR="006F1B89" w:rsidRPr="00D2598E" w:rsidRDefault="006F1B89" w:rsidP="00CA5046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*</w:t>
      </w:r>
      <w:r w:rsidRPr="008B1F97">
        <w:rPr>
          <w:b/>
          <w:i/>
          <w:sz w:val="32"/>
          <w:szCs w:val="32"/>
        </w:rPr>
        <w:t>Anticipated commissions are turned in to title companies for CD please provide</w:t>
      </w:r>
      <w:r>
        <w:rPr>
          <w:i/>
          <w:sz w:val="32"/>
          <w:szCs w:val="32"/>
        </w:rPr>
        <w:t>.</w:t>
      </w:r>
    </w:p>
    <w:p w14:paraId="53D46ACC" w14:textId="77777777" w:rsidR="00CA5046" w:rsidRDefault="00CA5046" w:rsidP="000A04BE">
      <w:pPr>
        <w:rPr>
          <w:sz w:val="28"/>
          <w:szCs w:val="28"/>
        </w:rPr>
      </w:pPr>
    </w:p>
    <w:p w14:paraId="53D46ACD" w14:textId="77777777" w:rsidR="000A04BE" w:rsidRPr="000F05D0" w:rsidRDefault="00471A21" w:rsidP="000A04BE">
      <w:pPr>
        <w:rPr>
          <w:sz w:val="28"/>
          <w:szCs w:val="28"/>
        </w:rPr>
      </w:pPr>
      <w:r w:rsidRPr="000F05D0">
        <w:rPr>
          <w:sz w:val="28"/>
          <w:szCs w:val="28"/>
        </w:rPr>
        <w:t>Please provide an</w:t>
      </w:r>
      <w:r w:rsidR="004F5F8F" w:rsidRPr="000F05D0">
        <w:rPr>
          <w:sz w:val="28"/>
          <w:szCs w:val="28"/>
        </w:rPr>
        <w:t xml:space="preserve">y Notes </w:t>
      </w:r>
      <w:r w:rsidR="00012DBF" w:rsidRPr="000F05D0">
        <w:rPr>
          <w:sz w:val="28"/>
          <w:szCs w:val="28"/>
        </w:rPr>
        <w:t xml:space="preserve">Specific to this </w:t>
      </w:r>
      <w:r w:rsidR="004F5F8F" w:rsidRPr="000F05D0">
        <w:rPr>
          <w:sz w:val="28"/>
          <w:szCs w:val="28"/>
        </w:rPr>
        <w:t xml:space="preserve">Deal that should be brought to the attention of </w:t>
      </w:r>
      <w:r w:rsidR="00012DBF" w:rsidRPr="000F05D0">
        <w:rPr>
          <w:sz w:val="28"/>
          <w:szCs w:val="28"/>
        </w:rPr>
        <w:t xml:space="preserve">HSR Closings Group that will better help us to assist with the </w:t>
      </w:r>
      <w:r w:rsidR="008615A5" w:rsidRPr="000F05D0">
        <w:rPr>
          <w:sz w:val="28"/>
          <w:szCs w:val="28"/>
        </w:rPr>
        <w:t>handling of your deal</w:t>
      </w:r>
      <w:r w:rsidRPr="000F05D0">
        <w:rPr>
          <w:sz w:val="28"/>
          <w:szCs w:val="28"/>
        </w:rPr>
        <w:t>:</w:t>
      </w:r>
      <w:r w:rsidR="004F5F8F" w:rsidRPr="000F05D0">
        <w:rPr>
          <w:sz w:val="28"/>
          <w:szCs w:val="28"/>
        </w:rPr>
        <w:t xml:space="preserve"> </w:t>
      </w:r>
    </w:p>
    <w:p w14:paraId="53D46ACE" w14:textId="2D28B6AD" w:rsidR="00325C3B" w:rsidRPr="00E954FD" w:rsidRDefault="00000000" w:rsidP="000A04BE">
      <w:pPr>
        <w:rPr>
          <w:sz w:val="40"/>
          <w:szCs w:val="40"/>
        </w:rPr>
      </w:pPr>
      <w:sdt>
        <w:sdtPr>
          <w:rPr>
            <w:sz w:val="40"/>
            <w:szCs w:val="40"/>
          </w:rPr>
          <w:id w:val="-1502114167"/>
          <w:placeholder>
            <w:docPart w:val="DefaultPlaceholder_-1854013440"/>
          </w:placeholder>
          <w:showingPlcHdr/>
          <w:text/>
        </w:sdtPr>
        <w:sdtContent>
          <w:r w:rsidR="00A67292" w:rsidRPr="00716554">
            <w:rPr>
              <w:rStyle w:val="PlaceholderText"/>
            </w:rPr>
            <w:t>Click or tap here to enter text.</w:t>
          </w:r>
        </w:sdtContent>
      </w:sdt>
    </w:p>
    <w:sectPr w:rsidR="00325C3B" w:rsidRPr="00E954FD" w:rsidSect="002255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74B99" w14:textId="77777777" w:rsidR="007E360B" w:rsidRDefault="007E360B" w:rsidP="008B24D8">
      <w:pPr>
        <w:spacing w:after="0" w:line="240" w:lineRule="auto"/>
      </w:pPr>
      <w:r>
        <w:separator/>
      </w:r>
    </w:p>
  </w:endnote>
  <w:endnote w:type="continuationSeparator" w:id="0">
    <w:p w14:paraId="53D8DC15" w14:textId="77777777" w:rsidR="007E360B" w:rsidRDefault="007E360B" w:rsidP="008B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DECAF" w14:textId="77777777" w:rsidR="007E360B" w:rsidRDefault="007E360B" w:rsidP="008B24D8">
      <w:pPr>
        <w:spacing w:after="0" w:line="240" w:lineRule="auto"/>
      </w:pPr>
      <w:r>
        <w:separator/>
      </w:r>
    </w:p>
  </w:footnote>
  <w:footnote w:type="continuationSeparator" w:id="0">
    <w:p w14:paraId="2963828B" w14:textId="77777777" w:rsidR="007E360B" w:rsidRDefault="007E360B" w:rsidP="008B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8232B"/>
    <w:multiLevelType w:val="hybridMultilevel"/>
    <w:tmpl w:val="A5C85F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76213"/>
    <w:multiLevelType w:val="hybridMultilevel"/>
    <w:tmpl w:val="A1D4B0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82292">
    <w:abstractNumId w:val="1"/>
  </w:num>
  <w:num w:numId="2" w16cid:durableId="191104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jTVklr45WJidx/ZuFig2I2m34dswIGC/NXyOYBjV9xY//Aqx2iIuw0oghHG15Dwg3IHWC2XYaObLb8+GnRLuQ==" w:salt="Ypxwk/ZLdbmOpguH+rNOK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61"/>
    <w:rsid w:val="00012DBF"/>
    <w:rsid w:val="00053A48"/>
    <w:rsid w:val="00055B88"/>
    <w:rsid w:val="00061ED5"/>
    <w:rsid w:val="000A04BE"/>
    <w:rsid w:val="000C76D4"/>
    <w:rsid w:val="000F05D0"/>
    <w:rsid w:val="001520F7"/>
    <w:rsid w:val="0019566D"/>
    <w:rsid w:val="001A17EE"/>
    <w:rsid w:val="001A61FC"/>
    <w:rsid w:val="001B5958"/>
    <w:rsid w:val="0020756F"/>
    <w:rsid w:val="002255AD"/>
    <w:rsid w:val="002804E9"/>
    <w:rsid w:val="002A5A46"/>
    <w:rsid w:val="002F5BD2"/>
    <w:rsid w:val="00325C3B"/>
    <w:rsid w:val="00341B61"/>
    <w:rsid w:val="00361F28"/>
    <w:rsid w:val="003837CD"/>
    <w:rsid w:val="003B1D20"/>
    <w:rsid w:val="003D17C6"/>
    <w:rsid w:val="00471A21"/>
    <w:rsid w:val="00484DBE"/>
    <w:rsid w:val="004E0C6D"/>
    <w:rsid w:val="004F5F8F"/>
    <w:rsid w:val="00500B73"/>
    <w:rsid w:val="00521139"/>
    <w:rsid w:val="00557A1A"/>
    <w:rsid w:val="00563C59"/>
    <w:rsid w:val="005C2F21"/>
    <w:rsid w:val="005C5C35"/>
    <w:rsid w:val="0067667F"/>
    <w:rsid w:val="00681174"/>
    <w:rsid w:val="006B217C"/>
    <w:rsid w:val="006F1B89"/>
    <w:rsid w:val="006F2AD0"/>
    <w:rsid w:val="006F7DCE"/>
    <w:rsid w:val="00763340"/>
    <w:rsid w:val="007C48D9"/>
    <w:rsid w:val="007D2F39"/>
    <w:rsid w:val="007E360B"/>
    <w:rsid w:val="00822E7D"/>
    <w:rsid w:val="008435DD"/>
    <w:rsid w:val="008615A5"/>
    <w:rsid w:val="008B1F97"/>
    <w:rsid w:val="008B24D8"/>
    <w:rsid w:val="008E5F61"/>
    <w:rsid w:val="009002A8"/>
    <w:rsid w:val="009F0A95"/>
    <w:rsid w:val="00A67292"/>
    <w:rsid w:val="00AA00F7"/>
    <w:rsid w:val="00AA47DF"/>
    <w:rsid w:val="00B1363B"/>
    <w:rsid w:val="00C2219F"/>
    <w:rsid w:val="00C2405F"/>
    <w:rsid w:val="00C55A00"/>
    <w:rsid w:val="00CA5046"/>
    <w:rsid w:val="00CD6315"/>
    <w:rsid w:val="00D04B50"/>
    <w:rsid w:val="00D2598E"/>
    <w:rsid w:val="00DC65E8"/>
    <w:rsid w:val="00E23C43"/>
    <w:rsid w:val="00E328E4"/>
    <w:rsid w:val="00E550A5"/>
    <w:rsid w:val="00E954FD"/>
    <w:rsid w:val="00F93AF4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46A70"/>
  <w15:docId w15:val="{57613DAD-5703-4620-9EB9-3F0051C6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B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54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93AF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B2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4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2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4D8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6729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39917-D6B6-45BF-9792-7B7AEE271FD6}"/>
      </w:docPartPr>
      <w:docPartBody>
        <w:p w:rsidR="00462B36" w:rsidRDefault="00462B36">
          <w:r w:rsidRPr="007165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A198-EEFC-4FA2-AE10-B3A83B5A3105}"/>
      </w:docPartPr>
      <w:docPartBody>
        <w:p w:rsidR="00462B36" w:rsidRDefault="00462B36">
          <w:r w:rsidRPr="007165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36"/>
    <w:rsid w:val="002A42BB"/>
    <w:rsid w:val="00462B36"/>
    <w:rsid w:val="0076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B3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Joe Hill</cp:lastModifiedBy>
  <cp:revision>4</cp:revision>
  <cp:lastPrinted>2017-09-05T21:47:00Z</cp:lastPrinted>
  <dcterms:created xsi:type="dcterms:W3CDTF">2025-04-18T14:55:00Z</dcterms:created>
  <dcterms:modified xsi:type="dcterms:W3CDTF">2025-04-22T13:48:00Z</dcterms:modified>
</cp:coreProperties>
</file>